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D3" w:rsidRDefault="00464CD3" w:rsidP="00F80BE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NÁVRH</w:t>
      </w:r>
    </w:p>
    <w:p w:rsidR="00F80BE5" w:rsidRPr="00F80BE5" w:rsidRDefault="00F80BE5" w:rsidP="00F80BE5">
      <w:pPr>
        <w:spacing w:after="0"/>
        <w:jc w:val="center"/>
        <w:rPr>
          <w:b/>
          <w:sz w:val="24"/>
          <w:szCs w:val="24"/>
        </w:rPr>
      </w:pPr>
      <w:r w:rsidRPr="00F80BE5">
        <w:rPr>
          <w:b/>
          <w:sz w:val="24"/>
          <w:szCs w:val="24"/>
        </w:rPr>
        <w:t>Všeobecne záväzné nariadenie</w:t>
      </w:r>
    </w:p>
    <w:p w:rsidR="00F80BE5" w:rsidRPr="00F80BE5" w:rsidRDefault="00F80BE5" w:rsidP="00F80BE5">
      <w:pPr>
        <w:spacing w:after="0"/>
        <w:jc w:val="center"/>
        <w:rPr>
          <w:b/>
          <w:sz w:val="24"/>
          <w:szCs w:val="24"/>
        </w:rPr>
      </w:pPr>
      <w:r w:rsidRPr="00F80BE5">
        <w:rPr>
          <w:b/>
          <w:sz w:val="24"/>
          <w:szCs w:val="24"/>
        </w:rPr>
        <w:t>(Dodatok č.1)</w:t>
      </w:r>
    </w:p>
    <w:p w:rsidR="00F80BE5" w:rsidRPr="00F80BE5" w:rsidRDefault="00F80BE5" w:rsidP="00F80BE5">
      <w:pPr>
        <w:spacing w:after="0"/>
        <w:jc w:val="center"/>
        <w:rPr>
          <w:b/>
          <w:sz w:val="24"/>
          <w:szCs w:val="24"/>
        </w:rPr>
      </w:pPr>
      <w:r w:rsidRPr="00F80BE5">
        <w:rPr>
          <w:b/>
          <w:sz w:val="24"/>
          <w:szCs w:val="24"/>
        </w:rPr>
        <w:t>ktorým sa mení a dopĺňa</w:t>
      </w:r>
    </w:p>
    <w:p w:rsidR="00F80BE5" w:rsidRPr="00F80BE5" w:rsidRDefault="00F80BE5" w:rsidP="00F80BE5">
      <w:pPr>
        <w:spacing w:after="0"/>
        <w:jc w:val="center"/>
        <w:rPr>
          <w:b/>
          <w:sz w:val="24"/>
          <w:szCs w:val="24"/>
        </w:rPr>
      </w:pPr>
      <w:r w:rsidRPr="00F80BE5">
        <w:rPr>
          <w:b/>
          <w:sz w:val="24"/>
          <w:szCs w:val="24"/>
        </w:rPr>
        <w:t>Všeobecné záväzné nariadenie obce Závod</w:t>
      </w:r>
    </w:p>
    <w:p w:rsidR="00F80BE5" w:rsidRPr="00F80BE5" w:rsidRDefault="00F80BE5" w:rsidP="00F80BE5">
      <w:pPr>
        <w:spacing w:after="0"/>
        <w:jc w:val="center"/>
        <w:rPr>
          <w:b/>
          <w:sz w:val="24"/>
          <w:szCs w:val="24"/>
        </w:rPr>
      </w:pPr>
      <w:r w:rsidRPr="00F80BE5">
        <w:rPr>
          <w:b/>
          <w:sz w:val="24"/>
          <w:szCs w:val="24"/>
        </w:rPr>
        <w:t xml:space="preserve">o obecnom vodovode a kanalizácii v obci Závod </w:t>
      </w:r>
    </w:p>
    <w:p w:rsidR="00A37B50" w:rsidRDefault="00F80BE5" w:rsidP="00F80BE5">
      <w:pPr>
        <w:spacing w:after="0"/>
        <w:jc w:val="center"/>
        <w:rPr>
          <w:b/>
          <w:sz w:val="24"/>
          <w:szCs w:val="24"/>
        </w:rPr>
      </w:pPr>
      <w:r w:rsidRPr="00F80BE5">
        <w:rPr>
          <w:b/>
          <w:sz w:val="24"/>
          <w:szCs w:val="24"/>
        </w:rPr>
        <w:t>zo dňa 8. decembra 2015</w:t>
      </w:r>
    </w:p>
    <w:p w:rsidR="00F80BE5" w:rsidRDefault="00F80BE5" w:rsidP="00F80BE5">
      <w:pPr>
        <w:spacing w:after="0"/>
        <w:jc w:val="center"/>
        <w:rPr>
          <w:b/>
          <w:sz w:val="24"/>
          <w:szCs w:val="24"/>
        </w:rPr>
      </w:pPr>
    </w:p>
    <w:p w:rsidR="00F80BE5" w:rsidRDefault="00F80BE5" w:rsidP="00F80BE5">
      <w:pPr>
        <w:spacing w:after="0"/>
        <w:ind w:firstLine="708"/>
        <w:rPr>
          <w:sz w:val="24"/>
          <w:szCs w:val="24"/>
        </w:rPr>
      </w:pPr>
      <w:r w:rsidRPr="00F80BE5">
        <w:rPr>
          <w:sz w:val="24"/>
          <w:szCs w:val="24"/>
        </w:rPr>
        <w:t>Obecné zastupiteľstvo v Závode vydáva VZN o obecných vodovodoch a kanalizáciách v zmysle zákona č. 442/2002 Z.z. a o zmene a doplnení zákona č. 276/2001 Z.z. o regulácii v sieťových odvetviach a vyhlášky č. 397/2003 Z.z. v znení platnýc</w:t>
      </w:r>
      <w:r w:rsidR="00C304AB">
        <w:rPr>
          <w:sz w:val="24"/>
          <w:szCs w:val="24"/>
        </w:rPr>
        <w:t>h</w:t>
      </w:r>
      <w:r w:rsidRPr="00F80BE5">
        <w:rPr>
          <w:sz w:val="24"/>
          <w:szCs w:val="24"/>
        </w:rPr>
        <w:t xml:space="preserve"> predpisov</w:t>
      </w:r>
      <w:r>
        <w:rPr>
          <w:sz w:val="24"/>
          <w:szCs w:val="24"/>
        </w:rPr>
        <w:t>.</w:t>
      </w:r>
    </w:p>
    <w:p w:rsidR="00464CD3" w:rsidRDefault="00464CD3" w:rsidP="00F80BE5">
      <w:pPr>
        <w:spacing w:after="0"/>
        <w:ind w:firstLine="708"/>
        <w:rPr>
          <w:sz w:val="24"/>
          <w:szCs w:val="24"/>
        </w:rPr>
      </w:pPr>
    </w:p>
    <w:p w:rsidR="00464CD3" w:rsidRDefault="00464CD3" w:rsidP="00F80BE5">
      <w:pPr>
        <w:spacing w:after="0"/>
        <w:ind w:firstLine="708"/>
        <w:rPr>
          <w:sz w:val="24"/>
          <w:szCs w:val="24"/>
        </w:rPr>
      </w:pPr>
    </w:p>
    <w:p w:rsidR="00F80BE5" w:rsidRPr="00464CD3" w:rsidRDefault="00464CD3" w:rsidP="00464CD3">
      <w:pPr>
        <w:spacing w:after="0"/>
        <w:jc w:val="center"/>
        <w:rPr>
          <w:b/>
          <w:sz w:val="24"/>
          <w:szCs w:val="24"/>
        </w:rPr>
      </w:pPr>
      <w:r w:rsidRPr="00464CD3">
        <w:rPr>
          <w:b/>
          <w:sz w:val="24"/>
          <w:szCs w:val="24"/>
        </w:rPr>
        <w:t>Článok 11</w:t>
      </w:r>
    </w:p>
    <w:p w:rsidR="00464CD3" w:rsidRPr="00464CD3" w:rsidRDefault="00464CD3" w:rsidP="00464CD3">
      <w:pPr>
        <w:spacing w:after="0"/>
        <w:jc w:val="center"/>
        <w:rPr>
          <w:b/>
          <w:sz w:val="24"/>
          <w:szCs w:val="24"/>
        </w:rPr>
      </w:pPr>
      <w:r w:rsidRPr="00464CD3">
        <w:rPr>
          <w:b/>
          <w:sz w:val="24"/>
          <w:szCs w:val="24"/>
        </w:rPr>
        <w:t>Vodné a stočné</w:t>
      </w:r>
    </w:p>
    <w:p w:rsidR="00464CD3" w:rsidRDefault="00464CD3" w:rsidP="00F80BE5">
      <w:pPr>
        <w:spacing w:after="0"/>
        <w:rPr>
          <w:sz w:val="24"/>
          <w:szCs w:val="24"/>
        </w:rPr>
      </w:pPr>
    </w:p>
    <w:p w:rsidR="00F80BE5" w:rsidRPr="00C304AB" w:rsidRDefault="00F80BE5" w:rsidP="00F80BE5">
      <w:pPr>
        <w:spacing w:after="0"/>
        <w:rPr>
          <w:b/>
          <w:sz w:val="24"/>
          <w:szCs w:val="24"/>
        </w:rPr>
      </w:pPr>
      <w:r w:rsidRPr="00C304AB">
        <w:rPr>
          <w:b/>
          <w:sz w:val="24"/>
          <w:szCs w:val="24"/>
        </w:rPr>
        <w:t>Do článku č. 11 Vodné a stočné sa v bode č. 8 dopĺňa</w:t>
      </w:r>
      <w:r w:rsidR="00464CD3">
        <w:rPr>
          <w:b/>
          <w:sz w:val="24"/>
          <w:szCs w:val="24"/>
        </w:rPr>
        <w:t xml:space="preserve"> nasledovné</w:t>
      </w:r>
      <w:r w:rsidRPr="00C304AB">
        <w:rPr>
          <w:b/>
          <w:sz w:val="24"/>
          <w:szCs w:val="24"/>
        </w:rPr>
        <w:t xml:space="preserve"> :</w:t>
      </w:r>
    </w:p>
    <w:p w:rsidR="00F80BE5" w:rsidRDefault="002861AC" w:rsidP="00F80BE5">
      <w:pPr>
        <w:spacing w:after="0"/>
        <w:rPr>
          <w:sz w:val="24"/>
          <w:szCs w:val="24"/>
        </w:rPr>
      </w:pPr>
      <w:r>
        <w:rPr>
          <w:sz w:val="24"/>
          <w:szCs w:val="24"/>
        </w:rPr>
        <w:t>d/ štadión</w:t>
      </w:r>
    </w:p>
    <w:p w:rsidR="002861AC" w:rsidRDefault="002861AC" w:rsidP="00F80BE5">
      <w:pPr>
        <w:spacing w:after="0"/>
        <w:rPr>
          <w:sz w:val="24"/>
          <w:szCs w:val="24"/>
        </w:rPr>
      </w:pPr>
      <w:r>
        <w:rPr>
          <w:sz w:val="24"/>
          <w:szCs w:val="24"/>
        </w:rPr>
        <w:t>e/ hasičňa</w:t>
      </w:r>
    </w:p>
    <w:p w:rsidR="002861AC" w:rsidRDefault="002861AC" w:rsidP="00F80BE5">
      <w:pPr>
        <w:spacing w:after="0"/>
        <w:rPr>
          <w:sz w:val="24"/>
          <w:szCs w:val="24"/>
        </w:rPr>
      </w:pPr>
      <w:r>
        <w:rPr>
          <w:sz w:val="24"/>
          <w:szCs w:val="24"/>
        </w:rPr>
        <w:t>f/ kultúrny dom</w:t>
      </w:r>
    </w:p>
    <w:p w:rsidR="002861AC" w:rsidRDefault="002861AC" w:rsidP="00F80BE5">
      <w:pPr>
        <w:spacing w:after="0"/>
        <w:rPr>
          <w:sz w:val="24"/>
          <w:szCs w:val="24"/>
        </w:rPr>
      </w:pPr>
    </w:p>
    <w:p w:rsidR="00C304AB" w:rsidRDefault="00C304AB" w:rsidP="00F80BE5">
      <w:pPr>
        <w:spacing w:after="0"/>
        <w:rPr>
          <w:sz w:val="24"/>
          <w:szCs w:val="24"/>
        </w:rPr>
      </w:pPr>
    </w:p>
    <w:p w:rsidR="00C304AB" w:rsidRPr="00C304AB" w:rsidRDefault="00C304AB" w:rsidP="00C304AB">
      <w:pPr>
        <w:jc w:val="center"/>
        <w:rPr>
          <w:b/>
          <w:sz w:val="24"/>
          <w:szCs w:val="24"/>
        </w:rPr>
      </w:pPr>
      <w:r w:rsidRPr="00C304AB">
        <w:rPr>
          <w:b/>
          <w:sz w:val="24"/>
          <w:szCs w:val="24"/>
        </w:rPr>
        <w:t xml:space="preserve">Záverečné ustanovenia </w:t>
      </w:r>
    </w:p>
    <w:p w:rsidR="00C304AB" w:rsidRPr="00C304AB" w:rsidRDefault="00C304AB" w:rsidP="00C304AB">
      <w:pPr>
        <w:jc w:val="center"/>
        <w:rPr>
          <w:b/>
          <w:sz w:val="24"/>
          <w:szCs w:val="24"/>
        </w:rPr>
      </w:pPr>
    </w:p>
    <w:p w:rsidR="00C304AB" w:rsidRPr="00C304AB" w:rsidRDefault="00C304AB" w:rsidP="00C304A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C304AB">
        <w:rPr>
          <w:sz w:val="24"/>
          <w:szCs w:val="24"/>
        </w:rPr>
        <w:t xml:space="preserve">Na tomto Všeobecne záväznom nariadení – dodatok č.1 – sa uznieslo Obecné zastupiteľstvo v Závode dňa </w:t>
      </w:r>
      <w:r w:rsidR="00464CD3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 </w:t>
      </w:r>
      <w:r w:rsidRPr="00C304AB">
        <w:rPr>
          <w:sz w:val="24"/>
          <w:szCs w:val="24"/>
        </w:rPr>
        <w:t xml:space="preserve"> uznesením č. ............</w:t>
      </w:r>
    </w:p>
    <w:p w:rsidR="00C304AB" w:rsidRPr="00C304AB" w:rsidRDefault="00C304AB" w:rsidP="00C304A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C304AB">
        <w:rPr>
          <w:sz w:val="24"/>
          <w:szCs w:val="24"/>
        </w:rPr>
        <w:t xml:space="preserve">   Toto všeobecne záväzné nariadenie – dodatok č. 1 – nadobúda účinnosť dňom schválenia.</w:t>
      </w:r>
    </w:p>
    <w:p w:rsidR="00C304AB" w:rsidRPr="00C304AB" w:rsidRDefault="00C304AB" w:rsidP="00C304A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C304AB">
        <w:rPr>
          <w:sz w:val="24"/>
          <w:szCs w:val="24"/>
        </w:rPr>
        <w:t xml:space="preserve">   Ostatné náležitosti tohto VZN zostávajú v platnosti.                                                                                                                         </w:t>
      </w:r>
    </w:p>
    <w:p w:rsidR="00C304AB" w:rsidRPr="00C304AB" w:rsidRDefault="00C304AB" w:rsidP="00C304AB">
      <w:pPr>
        <w:jc w:val="both"/>
        <w:rPr>
          <w:sz w:val="24"/>
          <w:szCs w:val="24"/>
        </w:rPr>
      </w:pPr>
    </w:p>
    <w:p w:rsidR="00C304AB" w:rsidRPr="00C304AB" w:rsidRDefault="00C304AB" w:rsidP="00C304AB">
      <w:pPr>
        <w:jc w:val="both"/>
        <w:rPr>
          <w:sz w:val="24"/>
          <w:szCs w:val="24"/>
        </w:rPr>
      </w:pPr>
      <w:r w:rsidRPr="00C304AB">
        <w:rPr>
          <w:sz w:val="24"/>
          <w:szCs w:val="24"/>
        </w:rPr>
        <w:t xml:space="preserve">                                                                                                                         Ing. Peter Vrablec</w:t>
      </w:r>
    </w:p>
    <w:p w:rsidR="00C304AB" w:rsidRPr="00C304AB" w:rsidRDefault="00C304AB" w:rsidP="00C304AB">
      <w:pPr>
        <w:jc w:val="both"/>
        <w:rPr>
          <w:sz w:val="24"/>
          <w:szCs w:val="24"/>
        </w:rPr>
      </w:pP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</w:r>
      <w:r w:rsidRPr="00C304AB">
        <w:rPr>
          <w:sz w:val="24"/>
          <w:szCs w:val="24"/>
        </w:rPr>
        <w:tab/>
        <w:t xml:space="preserve">                  starosta obce</w:t>
      </w:r>
    </w:p>
    <w:p w:rsidR="00C304AB" w:rsidRPr="00C304AB" w:rsidRDefault="00C304AB" w:rsidP="00C304AB">
      <w:pPr>
        <w:ind w:left="928"/>
        <w:jc w:val="both"/>
        <w:rPr>
          <w:sz w:val="24"/>
          <w:szCs w:val="24"/>
        </w:rPr>
      </w:pPr>
    </w:p>
    <w:p w:rsidR="00C304AB" w:rsidRPr="00C304AB" w:rsidRDefault="00C304AB" w:rsidP="00C304AB">
      <w:pPr>
        <w:ind w:left="928"/>
        <w:jc w:val="both"/>
        <w:rPr>
          <w:sz w:val="24"/>
          <w:szCs w:val="24"/>
        </w:rPr>
      </w:pPr>
      <w:r w:rsidRPr="00C304AB">
        <w:rPr>
          <w:sz w:val="24"/>
          <w:szCs w:val="24"/>
        </w:rPr>
        <w:t xml:space="preserve">Návrh vyvesený dňa : </w:t>
      </w:r>
      <w:r w:rsidR="00EC7D90">
        <w:rPr>
          <w:sz w:val="24"/>
          <w:szCs w:val="24"/>
        </w:rPr>
        <w:t>30.08.2016</w:t>
      </w:r>
    </w:p>
    <w:p w:rsidR="002861AC" w:rsidRPr="00C304AB" w:rsidRDefault="002861AC" w:rsidP="00464CD3">
      <w:pPr>
        <w:ind w:left="928"/>
        <w:jc w:val="both"/>
        <w:rPr>
          <w:sz w:val="24"/>
          <w:szCs w:val="24"/>
        </w:rPr>
      </w:pPr>
    </w:p>
    <w:sectPr w:rsidR="002861AC" w:rsidRPr="00C3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A5"/>
    <w:multiLevelType w:val="hybridMultilevel"/>
    <w:tmpl w:val="0E88D7E8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0A"/>
    <w:rsid w:val="00000263"/>
    <w:rsid w:val="00117B0A"/>
    <w:rsid w:val="00121010"/>
    <w:rsid w:val="002861AC"/>
    <w:rsid w:val="00464CD3"/>
    <w:rsid w:val="0094382B"/>
    <w:rsid w:val="00A37B50"/>
    <w:rsid w:val="00C304AB"/>
    <w:rsid w:val="00EC7D90"/>
    <w:rsid w:val="00F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ucto2</dc:creator>
  <cp:lastModifiedBy>Kultúra</cp:lastModifiedBy>
  <cp:revision>2</cp:revision>
  <dcterms:created xsi:type="dcterms:W3CDTF">2016-08-30T08:44:00Z</dcterms:created>
  <dcterms:modified xsi:type="dcterms:W3CDTF">2016-08-30T08:44:00Z</dcterms:modified>
</cp:coreProperties>
</file>