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4D" w:rsidRPr="000A124D" w:rsidRDefault="000A124D" w:rsidP="000A124D">
      <w:pPr>
        <w:spacing w:after="0"/>
        <w:jc w:val="center"/>
        <w:rPr>
          <w:rFonts w:ascii="Times New Roman" w:hAnsi="Times New Roman" w:cs="Times New Roman"/>
          <w:b/>
          <w:sz w:val="28"/>
          <w:szCs w:val="28"/>
        </w:rPr>
      </w:pPr>
      <w:r w:rsidRPr="000A124D">
        <w:rPr>
          <w:rFonts w:ascii="Times New Roman" w:hAnsi="Times New Roman" w:cs="Times New Roman"/>
          <w:b/>
          <w:sz w:val="28"/>
          <w:szCs w:val="28"/>
        </w:rPr>
        <w:t>Všeobecne záväzné nariadenie</w:t>
      </w:r>
    </w:p>
    <w:p w:rsidR="000A124D" w:rsidRPr="000A124D" w:rsidRDefault="000A124D" w:rsidP="000A124D">
      <w:pPr>
        <w:spacing w:after="0"/>
        <w:jc w:val="center"/>
        <w:rPr>
          <w:rFonts w:ascii="Times New Roman" w:hAnsi="Times New Roman" w:cs="Times New Roman"/>
          <w:b/>
          <w:sz w:val="28"/>
          <w:szCs w:val="28"/>
        </w:rPr>
      </w:pPr>
      <w:r w:rsidRPr="000A124D">
        <w:rPr>
          <w:rFonts w:ascii="Times New Roman" w:hAnsi="Times New Roman" w:cs="Times New Roman"/>
          <w:b/>
          <w:sz w:val="28"/>
          <w:szCs w:val="28"/>
        </w:rPr>
        <w:t>o trhovom poriadku, podmienkach predaja výrobkov</w:t>
      </w:r>
    </w:p>
    <w:p w:rsidR="000A124D" w:rsidRPr="000A124D" w:rsidRDefault="000A124D" w:rsidP="000A124D">
      <w:pPr>
        <w:spacing w:after="0"/>
        <w:jc w:val="center"/>
        <w:rPr>
          <w:rFonts w:ascii="Times New Roman" w:hAnsi="Times New Roman" w:cs="Times New Roman"/>
          <w:b/>
          <w:sz w:val="28"/>
          <w:szCs w:val="28"/>
        </w:rPr>
      </w:pPr>
      <w:r w:rsidRPr="000A124D">
        <w:rPr>
          <w:rFonts w:ascii="Times New Roman" w:hAnsi="Times New Roman" w:cs="Times New Roman"/>
          <w:b/>
          <w:sz w:val="28"/>
          <w:szCs w:val="28"/>
        </w:rPr>
        <w:t xml:space="preserve">a poskytovania služieb na trhových </w:t>
      </w:r>
      <w:r w:rsidR="00614DA9">
        <w:rPr>
          <w:rFonts w:ascii="Times New Roman" w:hAnsi="Times New Roman" w:cs="Times New Roman"/>
          <w:b/>
          <w:sz w:val="28"/>
          <w:szCs w:val="28"/>
        </w:rPr>
        <w:t xml:space="preserve">miestach </w:t>
      </w:r>
      <w:r w:rsidRPr="000A124D">
        <w:rPr>
          <w:rFonts w:ascii="Times New Roman" w:hAnsi="Times New Roman" w:cs="Times New Roman"/>
          <w:b/>
          <w:sz w:val="28"/>
          <w:szCs w:val="28"/>
        </w:rPr>
        <w:t>na území obce Závod</w:t>
      </w:r>
    </w:p>
    <w:p w:rsidR="000A124D" w:rsidRPr="000A124D" w:rsidRDefault="000A124D" w:rsidP="000A124D">
      <w:pPr>
        <w:spacing w:after="0"/>
        <w:jc w:val="center"/>
        <w:rPr>
          <w:rFonts w:ascii="Times New Roman" w:hAnsi="Times New Roman" w:cs="Times New Roman"/>
          <w:sz w:val="24"/>
          <w:szCs w:val="24"/>
        </w:rPr>
      </w:pPr>
      <w:r w:rsidRPr="000A124D">
        <w:rPr>
          <w:rFonts w:ascii="Times New Roman" w:hAnsi="Times New Roman" w:cs="Times New Roman"/>
          <w:sz w:val="24"/>
          <w:szCs w:val="24"/>
        </w:rPr>
        <w:t>(trhový poriadok)</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Obecné zastupiteľstvo v Závode podľa § 6, ods.1 zákona SNR č. 369/90 Zb. o obecnom zriadení v znení neskorších zmien a doplnkov, vydáva toto všeobecne záväzné nariadenie, ktoré upravuje podmienky predaja výrobkov a poskytovanie služieb na trhových miestach, úlohy obce pri zriaďovaní a povoľovaní trhových miest, povinnosti fyzických a právnických osôb pri predaji výrobkov a poskytovaní služieb na trhových miestach a oprávnenia orgánov dozoru pri kontrole dodržiavania tohoto nariadenia v zmysle § 3 ods.3 zákona NR SR č. 178/98 Z.z. o podmienkach predaja výrobkov a poskytovania služieb na trhových miestach v znení neskorších predpisov a o zmene a doplnení zákona č. 455/1991 Zb. o živnostenskom podnikaní v znení neskorších predpisov. </w:t>
      </w: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1</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Predmet úpravy</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Toto všeobecne záväzné nariadenie (ďalej len „VZN“) upravuje najmä:</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a) zriadenie trhových miest na území obce Závod,</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b) podmienky predaja výrobkov a poskytovania služieb na trhových miestach,</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c) druh predávaných výrobkov a poskytovaných služieb na trhových miestach,</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d) trhoviská a prevádzkový čas na trhoviskách,</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e) príležitostné trhy,</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f) povinnosti predávajúcich na trhových miestach.</w:t>
      </w: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2</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Základné pojmy</w:t>
      </w:r>
    </w:p>
    <w:p w:rsidR="000A124D" w:rsidRPr="000A124D" w:rsidRDefault="000A124D" w:rsidP="000A124D">
      <w:pPr>
        <w:spacing w:after="0"/>
        <w:rPr>
          <w:rFonts w:ascii="Times New Roman" w:hAnsi="Times New Roman" w:cs="Times New Roman"/>
          <w:sz w:val="24"/>
          <w:szCs w:val="24"/>
        </w:rPr>
      </w:pP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1. Trhovým miestom sa rozumie trhovisko, tržnica, stánok s trvalým stanovišťom o rozmeroch 5x3 m, verejné priestranstvo určené na jedno predajné miesto o rozmeroch 5x3 m určené na príležitostný trh, alebo na ambulantný predaj tovaru.</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2. Trhovisko  je nekryté, alebo čiastočne kryté priestranstvo trvale vyhradené na sústredený predaj výrobkov a poskytovanie služieb.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3. Príležitostným trhom sa rozumie predaj výrobkov a poskytovanie služieb na priestranstve dočasne určenom na takýto predaj, najmä jarmoky, sezónne a výročné trhy a predaj vlastných použitých spotrebných výrobkov v primeranom množstve fyzickými osobami medzi sebou.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4. Ambulantným predajom sa rozumie predaj v stánkoch s dočasným stanovišťom, predaj na prenosných predajných zariadeniach, predaj v pojazdnej predajni a sezónny predaj na verejnom priestranstve pred prevádzkárňou. Za stánok s dočasným stanovišťom a za prenosné predajné zariadenie sa nepovažuje predajné zariadenie, na ktorého zriadenie sa vyžaduje stavebné povolenie podľa osobitného predpisu.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lastRenderedPageBreak/>
        <w:t xml:space="preserve">5. Stánkom s trvalým stanovišťom sa rozumie stánok s celoročnou alebo sezónnou prevádzkou, ktorý je súčasťou trhoviska alebo verejného priestranstva prenajatý predávajúcemu obcou alebo správcom trhoviska na časovo neobmezené obdobie, alebo postavený predávajúcim so súhlasom obce, alebo správcu trhoviska.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6. Trhovým miestom sa rozumie aj priestranstvo alebo nebytový priestor, ktorý nie je prevádzkou, ale fyzická alebo právnická je jeho vlastníkom, alebo ho prenajme na ambulantný predaj. Za trhové miesto sa nepovažuje verejné priestranstvo dočasne alebo trvale prenajaté na predaj tovaru alebo poskytovanie služieb, ktoré organizačne, priestorovo a technologicky patrí k prevádzkárni.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8. Predaj výrobkov a poskytovanie služieb na trhových miestach musí vyhovovať všeobecným, technickým, hygienickým a prevádzkovým podmienkam podľa osobitných predpisov. </w:t>
      </w: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3</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Zriadenie trhových miest</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1. Povolenie na zriadenie trhového miesta, trhoviska, príležitostného trhu, ambulantného predaja výrobkov a poskytovanie služieb vydáva obec Závod.</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2. Pri povoľovaní zriadenia trhového miesta sa prihliada na dodržiavanie a ochranu verejného poriadku, na verejné záujmy obce a jej obyvateľov a na účelnosť, bezpečnosť a kultúrnosť predaja tovarov a poskytovania služieb.</w:t>
      </w: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4</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Trhoviská</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Obec Závod stanovuje tieto trhové miesta :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a) trhovisko na vyhradenom mieste pri Hasičskej zbrojnici,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b) predajné stoly v kultúrnom dome – vestibul KD, Sokolská 243, Závod</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c) verejné priestranstvá určené na príležitostný trh:</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ulica Družstevná,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centrálna časť z obidvoch strán Hasičskej zbrojnice,</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spevnená plocha v parku pred Kultúrnym domom Závod.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d) ambulantný predaj tovaru sa povoľuje na trhovisku pri Hasičskej zbrojnici.</w:t>
      </w: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5</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Trhové dni, prevádzkový čas na trhoviskách</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Trhové dni v obci sú pondelok až sobota. Príležitostné trhy sa môžu konať aj v nedeľu.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Pre trhoviská v obci sa určuje prevádzkový čas nasledovne:</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a) v zimnom období – od 1.11. do 31.3.</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denne od 7,00 do 17,00 hod.</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b) v letnom období – od 1.4. do 31.10.</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denne od 6,00 do 20,00 hod.</w:t>
      </w:r>
    </w:p>
    <w:p w:rsidR="000A124D" w:rsidRDefault="000A124D" w:rsidP="000A124D">
      <w:pPr>
        <w:spacing w:after="0"/>
        <w:rPr>
          <w:rFonts w:ascii="Times New Roman" w:hAnsi="Times New Roman" w:cs="Times New Roman"/>
          <w:sz w:val="24"/>
          <w:szCs w:val="24"/>
        </w:rPr>
      </w:pP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w:t>
      </w:r>
      <w:r w:rsidR="000A124D" w:rsidRPr="000A124D">
        <w:rPr>
          <w:rFonts w:ascii="Times New Roman" w:hAnsi="Times New Roman" w:cs="Times New Roman"/>
          <w:b/>
          <w:sz w:val="24"/>
          <w:szCs w:val="24"/>
        </w:rPr>
        <w:t xml:space="preserve"> 6</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Predaj výrobkov a poskytovanie služieb</w:t>
      </w:r>
    </w:p>
    <w:p w:rsidR="000A124D" w:rsidRPr="000A124D" w:rsidRDefault="000A124D" w:rsidP="000A124D">
      <w:pPr>
        <w:spacing w:after="0"/>
        <w:rPr>
          <w:rFonts w:ascii="Times New Roman" w:hAnsi="Times New Roman" w:cs="Times New Roman"/>
          <w:sz w:val="24"/>
          <w:szCs w:val="24"/>
        </w:rPr>
      </w:pPr>
    </w:p>
    <w:p w:rsidR="000A124D" w:rsidRPr="00614DA9" w:rsidRDefault="000A124D" w:rsidP="000A124D">
      <w:pPr>
        <w:spacing w:after="0"/>
        <w:jc w:val="both"/>
        <w:rPr>
          <w:rFonts w:ascii="Times New Roman" w:hAnsi="Times New Roman" w:cs="Times New Roman"/>
          <w:sz w:val="24"/>
          <w:szCs w:val="24"/>
          <w:u w:val="single"/>
        </w:rPr>
      </w:pPr>
      <w:r w:rsidRPr="00614DA9">
        <w:rPr>
          <w:rFonts w:ascii="Times New Roman" w:hAnsi="Times New Roman" w:cs="Times New Roman"/>
          <w:sz w:val="24"/>
          <w:szCs w:val="24"/>
          <w:u w:val="single"/>
        </w:rPr>
        <w:t xml:space="preserve">1. Na trhových miestach sa môžu predávať nasledovné druhy výrobkov: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a) p o t r a v i n á r s k e v ý r o b k y </w:t>
      </w:r>
      <w:r w:rsidR="00614DA9">
        <w:rPr>
          <w:rFonts w:ascii="Times New Roman" w:hAnsi="Times New Roman" w:cs="Times New Roman"/>
          <w:sz w:val="24"/>
          <w:szCs w:val="24"/>
        </w:rPr>
        <w:t>(</w:t>
      </w:r>
      <w:r w:rsidRPr="000A124D">
        <w:rPr>
          <w:rFonts w:ascii="Times New Roman" w:hAnsi="Times New Roman" w:cs="Times New Roman"/>
          <w:sz w:val="24"/>
          <w:szCs w:val="24"/>
        </w:rPr>
        <w:t>za podmienok dodržania všeobecných technických, hygienických a prevádzkových podmienok podľa osobitných predpisov</w:t>
      </w:r>
      <w:r w:rsidR="00614DA9">
        <w:rPr>
          <w:rFonts w:ascii="Times New Roman" w:hAnsi="Times New Roman" w:cs="Times New Roman"/>
          <w:sz w:val="24"/>
          <w:szCs w:val="24"/>
        </w:rPr>
        <w:t>)</w:t>
      </w: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počas konania príležitostných trhov, pričom sortiment určí </w:t>
      </w:r>
      <w:r w:rsidR="006F66C0">
        <w:rPr>
          <w:rFonts w:ascii="Times New Roman" w:hAnsi="Times New Roman" w:cs="Times New Roman"/>
          <w:sz w:val="24"/>
          <w:szCs w:val="24"/>
        </w:rPr>
        <w:t>obec</w:t>
      </w:r>
      <w:r w:rsidRPr="000A124D">
        <w:rPr>
          <w:rFonts w:ascii="Times New Roman" w:hAnsi="Times New Roman" w:cs="Times New Roman"/>
          <w:sz w:val="24"/>
          <w:szCs w:val="24"/>
        </w:rPr>
        <w:t xml:space="preserve"> v povolení na predaj výrobkov /ambulantný predaj/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v prevádzkárňach </w:t>
      </w:r>
      <w:r w:rsidR="00614DA9">
        <w:rPr>
          <w:rFonts w:ascii="Times New Roman" w:hAnsi="Times New Roman" w:cs="Times New Roman"/>
          <w:sz w:val="24"/>
          <w:szCs w:val="24"/>
        </w:rPr>
        <w:t>(</w:t>
      </w:r>
      <w:r w:rsidRPr="000A124D">
        <w:rPr>
          <w:rFonts w:ascii="Times New Roman" w:hAnsi="Times New Roman" w:cs="Times New Roman"/>
          <w:sz w:val="24"/>
          <w:szCs w:val="24"/>
        </w:rPr>
        <w:t>stavby s dočasným užívaním</w:t>
      </w:r>
      <w:r w:rsidR="00614DA9">
        <w:rPr>
          <w:rFonts w:ascii="Times New Roman" w:hAnsi="Times New Roman" w:cs="Times New Roman"/>
          <w:sz w:val="24"/>
          <w:szCs w:val="24"/>
        </w:rPr>
        <w:t>)</w:t>
      </w:r>
      <w:r w:rsidRPr="000A124D">
        <w:rPr>
          <w:rFonts w:ascii="Times New Roman" w:hAnsi="Times New Roman" w:cs="Times New Roman"/>
          <w:sz w:val="24"/>
          <w:szCs w:val="24"/>
        </w:rPr>
        <w:t xml:space="preserve">, pričom sortiment určí obec v povolení na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predaj výrobkov,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b) r a s t l i n n é  v ý r o b k y  z  p e s t o v a t e ľ s k e j  č i n n o s t i </w:t>
      </w:r>
      <w:r w:rsidR="00614DA9">
        <w:rPr>
          <w:rFonts w:ascii="Times New Roman" w:hAnsi="Times New Roman" w:cs="Times New Roman"/>
          <w:sz w:val="24"/>
          <w:szCs w:val="24"/>
        </w:rPr>
        <w:t>(ovocie, zelenina, kvety)</w:t>
      </w:r>
      <w:r w:rsidRPr="000A124D">
        <w:rPr>
          <w:rFonts w:ascii="Times New Roman" w:hAnsi="Times New Roman" w:cs="Times New Roman"/>
          <w:sz w:val="24"/>
          <w:szCs w:val="24"/>
        </w:rPr>
        <w:t xml:space="preserve"> na trhoviskách a príležitostných trhoch :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fyzické a právnické osoby</w:t>
      </w:r>
      <w:r w:rsidR="00614DA9">
        <w:rPr>
          <w:rFonts w:ascii="Times New Roman" w:hAnsi="Times New Roman" w:cs="Times New Roman"/>
          <w:sz w:val="24"/>
          <w:szCs w:val="24"/>
        </w:rPr>
        <w:t xml:space="preserve"> /</w:t>
      </w:r>
      <w:r w:rsidRPr="000A124D">
        <w:rPr>
          <w:rFonts w:ascii="Times New Roman" w:hAnsi="Times New Roman" w:cs="Times New Roman"/>
          <w:sz w:val="24"/>
          <w:szCs w:val="24"/>
        </w:rPr>
        <w:t xml:space="preserve">podnikatelia/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fyzické osoby predávajúce výrobky z vlastnej činnosti,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c) l e s n é  p l o d i n y </w:t>
      </w:r>
      <w:r w:rsidR="00614DA9">
        <w:rPr>
          <w:rFonts w:ascii="Times New Roman" w:hAnsi="Times New Roman" w:cs="Times New Roman"/>
          <w:sz w:val="24"/>
          <w:szCs w:val="24"/>
        </w:rPr>
        <w:t>(</w:t>
      </w:r>
      <w:r w:rsidRPr="000A124D">
        <w:rPr>
          <w:rFonts w:ascii="Times New Roman" w:hAnsi="Times New Roman" w:cs="Times New Roman"/>
          <w:sz w:val="24"/>
          <w:szCs w:val="24"/>
        </w:rPr>
        <w:t>pri predaji je potrebný doklad o ich nadobudnutí podľa osobitného predpisu</w:t>
      </w:r>
      <w:r w:rsidR="00614DA9">
        <w:rPr>
          <w:rFonts w:ascii="Times New Roman" w:hAnsi="Times New Roman" w:cs="Times New Roman"/>
          <w:sz w:val="24"/>
          <w:szCs w:val="24"/>
        </w:rPr>
        <w:t>), predaj na trhoviskách</w:t>
      </w:r>
      <w:r w:rsidRPr="000A124D">
        <w:rPr>
          <w:rFonts w:ascii="Times New Roman" w:hAnsi="Times New Roman" w:cs="Times New Roman"/>
          <w:sz w:val="24"/>
          <w:szCs w:val="24"/>
        </w:rPr>
        <w:t xml:space="preserve"> </w:t>
      </w:r>
    </w:p>
    <w:p w:rsidR="000A124D" w:rsidRPr="000A124D" w:rsidRDefault="00614DA9" w:rsidP="000A124D">
      <w:pPr>
        <w:spacing w:after="0"/>
        <w:jc w:val="both"/>
        <w:rPr>
          <w:rFonts w:ascii="Times New Roman" w:hAnsi="Times New Roman" w:cs="Times New Roman"/>
          <w:sz w:val="24"/>
          <w:szCs w:val="24"/>
        </w:rPr>
      </w:pPr>
      <w:r>
        <w:rPr>
          <w:rFonts w:ascii="Times New Roman" w:hAnsi="Times New Roman" w:cs="Times New Roman"/>
          <w:sz w:val="24"/>
          <w:szCs w:val="24"/>
        </w:rPr>
        <w:t>!</w:t>
      </w:r>
      <w:r w:rsidR="000A124D" w:rsidRPr="000A124D">
        <w:rPr>
          <w:rFonts w:ascii="Times New Roman" w:hAnsi="Times New Roman" w:cs="Times New Roman"/>
          <w:sz w:val="24"/>
          <w:szCs w:val="24"/>
        </w:rPr>
        <w:t>huby</w:t>
      </w:r>
      <w:r>
        <w:rPr>
          <w:rFonts w:ascii="Times New Roman" w:hAnsi="Times New Roman" w:cs="Times New Roman"/>
          <w:sz w:val="24"/>
          <w:szCs w:val="24"/>
        </w:rPr>
        <w:t>!</w:t>
      </w:r>
      <w:r w:rsidR="000A124D" w:rsidRPr="000A124D">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24D" w:rsidRPr="000A124D">
        <w:rPr>
          <w:rFonts w:ascii="Times New Roman" w:hAnsi="Times New Roman" w:cs="Times New Roman"/>
          <w:sz w:val="24"/>
          <w:szCs w:val="24"/>
        </w:rPr>
        <w:t>len na základe osvedčenia o znalosti húb predávajúceho</w:t>
      </w:r>
      <w:r>
        <w:rPr>
          <w:rFonts w:ascii="Times New Roman" w:hAnsi="Times New Roman" w:cs="Times New Roman"/>
          <w:sz w:val="24"/>
          <w:szCs w:val="24"/>
        </w:rPr>
        <w:t>,</w:t>
      </w:r>
      <w:r w:rsidR="000A124D"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d) p o ľ n o h o s p o d á r s k e  p r e b y t k y </w:t>
      </w:r>
      <w:r w:rsidR="00614DA9">
        <w:rPr>
          <w:rFonts w:ascii="Times New Roman" w:hAnsi="Times New Roman" w:cs="Times New Roman"/>
          <w:sz w:val="24"/>
          <w:szCs w:val="24"/>
        </w:rPr>
        <w:t>(</w:t>
      </w:r>
      <w:r w:rsidRPr="000A124D">
        <w:rPr>
          <w:rFonts w:ascii="Times New Roman" w:hAnsi="Times New Roman" w:cs="Times New Roman"/>
          <w:sz w:val="24"/>
          <w:szCs w:val="24"/>
        </w:rPr>
        <w:t>priesady, sadenice, ozdobné kry, semená, ovocné stromky</w:t>
      </w:r>
      <w:r w:rsidR="00614DA9">
        <w:rPr>
          <w:rFonts w:ascii="Times New Roman" w:hAnsi="Times New Roman" w:cs="Times New Roman"/>
          <w:sz w:val="24"/>
          <w:szCs w:val="24"/>
        </w:rPr>
        <w:t>)</w:t>
      </w: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e) ž i v o č í š n e  v ý r o b k y </w:t>
      </w:r>
      <w:r w:rsidR="00614DA9">
        <w:rPr>
          <w:rFonts w:ascii="Times New Roman" w:hAnsi="Times New Roman" w:cs="Times New Roman"/>
          <w:sz w:val="24"/>
          <w:szCs w:val="24"/>
        </w:rPr>
        <w:t xml:space="preserve"> </w:t>
      </w:r>
      <w:r w:rsidRPr="000A124D">
        <w:rPr>
          <w:rFonts w:ascii="Times New Roman" w:hAnsi="Times New Roman" w:cs="Times New Roman"/>
          <w:sz w:val="24"/>
          <w:szCs w:val="24"/>
        </w:rPr>
        <w:t xml:space="preserve">z vlastnej pestovateľskej činnosti </w:t>
      </w:r>
      <w:r w:rsidR="00614DA9">
        <w:rPr>
          <w:rFonts w:ascii="Times New Roman" w:hAnsi="Times New Roman" w:cs="Times New Roman"/>
          <w:sz w:val="24"/>
          <w:szCs w:val="24"/>
        </w:rPr>
        <w:t>(</w:t>
      </w:r>
      <w:r w:rsidRPr="000A124D">
        <w:rPr>
          <w:rFonts w:ascii="Times New Roman" w:hAnsi="Times New Roman" w:cs="Times New Roman"/>
          <w:sz w:val="24"/>
          <w:szCs w:val="24"/>
        </w:rPr>
        <w:t>za podmienok dodržania vyhlášky č. 121/87 Zb. o zabezpečovaní zdravotnej nezávadnosti živočíšnych produktov a zákona NR SR č. 152/95 Z.z. o</w:t>
      </w:r>
      <w:r w:rsidR="00614DA9">
        <w:rPr>
          <w:rFonts w:ascii="Times New Roman" w:hAnsi="Times New Roman" w:cs="Times New Roman"/>
          <w:sz w:val="24"/>
          <w:szCs w:val="24"/>
        </w:rPr>
        <w:t> </w:t>
      </w:r>
      <w:r w:rsidRPr="000A124D">
        <w:rPr>
          <w:rFonts w:ascii="Times New Roman" w:hAnsi="Times New Roman" w:cs="Times New Roman"/>
          <w:sz w:val="24"/>
          <w:szCs w:val="24"/>
        </w:rPr>
        <w:t>potravinách</w:t>
      </w:r>
      <w:r w:rsidR="00614DA9">
        <w:rPr>
          <w:rFonts w:ascii="Times New Roman" w:hAnsi="Times New Roman" w:cs="Times New Roman"/>
          <w:sz w:val="24"/>
          <w:szCs w:val="24"/>
        </w:rPr>
        <w:t>)</w:t>
      </w: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iba v stánkoch s trvalým stanovišťom na trhoviskách, len nasledovné druhy :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slepačie vajcia</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včelí med</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f) s p o t r e b n ý  t o v a r </w:t>
      </w:r>
      <w:r w:rsidR="00614DA9">
        <w:rPr>
          <w:rFonts w:ascii="Times New Roman" w:hAnsi="Times New Roman" w:cs="Times New Roman"/>
          <w:sz w:val="24"/>
          <w:szCs w:val="24"/>
        </w:rPr>
        <w:t>(</w:t>
      </w:r>
      <w:r w:rsidRPr="000A124D">
        <w:rPr>
          <w:rFonts w:ascii="Times New Roman" w:hAnsi="Times New Roman" w:cs="Times New Roman"/>
          <w:sz w:val="24"/>
          <w:szCs w:val="24"/>
        </w:rPr>
        <w:t>kusový textil, odevy, obuv, domáce potreby, výrobky spotrebnej elektroniky, drobný tovar, papierenský tovar, kozmetika, drogistický tovar, športové potreby a</w:t>
      </w:r>
      <w:r w:rsidR="00614DA9">
        <w:rPr>
          <w:rFonts w:ascii="Times New Roman" w:hAnsi="Times New Roman" w:cs="Times New Roman"/>
          <w:sz w:val="24"/>
          <w:szCs w:val="24"/>
        </w:rPr>
        <w:t> </w:t>
      </w:r>
      <w:r w:rsidRPr="000A124D">
        <w:rPr>
          <w:rFonts w:ascii="Times New Roman" w:hAnsi="Times New Roman" w:cs="Times New Roman"/>
          <w:sz w:val="24"/>
          <w:szCs w:val="24"/>
        </w:rPr>
        <w:t>hračky</w:t>
      </w:r>
      <w:r w:rsidR="00614DA9">
        <w:rPr>
          <w:rFonts w:ascii="Times New Roman" w:hAnsi="Times New Roman" w:cs="Times New Roman"/>
          <w:sz w:val="24"/>
          <w:szCs w:val="24"/>
        </w:rPr>
        <w:t>)</w:t>
      </w:r>
      <w:r w:rsidRPr="000A124D">
        <w:rPr>
          <w:rFonts w:ascii="Times New Roman" w:hAnsi="Times New Roman" w:cs="Times New Roman"/>
          <w:sz w:val="24"/>
          <w:szCs w:val="24"/>
        </w:rPr>
        <w:t xml:space="preserve"> za podmienok dodržiavania osobitných predpisov, sa môže predávať iba v stánkoch s trvalým stanovišťom na trhoviskách a pred prevádzkárňou jej prevádzkovateľom, pri konaní príležitostných trhov , jarmokov, na základe povolenia obce.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g) a m b u l a n t n ý  p r e d a j  v obci možno vykonávať v rozsahu stanovenom zákonom č. 178/1998 Z.z. v znení neskorších predpisov s možnosťou predaja nasledovných výrobkov: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knihy a periodiká,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CD a MG nosiče pri dodržaní autorských práv,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drobné remeselné a umelecké výrobky,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žreby okamžitých lotérií a žrebových vecných lotérií,</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okuliare,</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mrazené výrobky,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balená a nebalená zmrzlina,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ovocie a zelenina,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pukance,</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cukrová vata,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balené trvanlivé pečivo a cukrovinky,</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lastRenderedPageBreak/>
        <w:t>- balený potravinársky tovar v spotrebiteľskom obale za podmienok stanovených orgánom potravinárskeho dozoru,</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iné potraviny, mäso a mäsové výrobky sa môžu predávať len v pojazdných predajniach, ktoré vyhovujú tomuto účelu a majú o tom rozhodnutie príslušného orgánu pre ochranu zdravia. </w:t>
      </w:r>
    </w:p>
    <w:p w:rsidR="000A124D" w:rsidRPr="00614DA9" w:rsidRDefault="000A124D" w:rsidP="000A124D">
      <w:pPr>
        <w:spacing w:after="0"/>
        <w:jc w:val="both"/>
        <w:rPr>
          <w:rFonts w:ascii="Times New Roman" w:hAnsi="Times New Roman" w:cs="Times New Roman"/>
          <w:sz w:val="24"/>
          <w:szCs w:val="24"/>
          <w:u w:val="single"/>
        </w:rPr>
      </w:pPr>
      <w:r w:rsidRPr="00614DA9">
        <w:rPr>
          <w:rFonts w:ascii="Times New Roman" w:hAnsi="Times New Roman" w:cs="Times New Roman"/>
          <w:sz w:val="24"/>
          <w:szCs w:val="24"/>
          <w:u w:val="single"/>
        </w:rPr>
        <w:t xml:space="preserve">2. Na trhových miestach sa zakazujú predávať nasledovné druhy výrobkov: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zbrane a strelivo,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výbušniny a pyrotechnické výrobky,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tlač a iné veci, ktoré ohrozujú mravnosť,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tabak a tabakové výrobky,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lieh, destiláty a spotrebiteľsky balené alkoholické nápoje,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jedy, omamné a psychotropné látky,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lieky,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automobily, motocykle, ich súčiastky a príslušenstvo,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chránené druhy živočíchov a nebezpečné živočíchy (zákon NR SR č. 115/1995 Z.z. o ochrane zvierat),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živé zvieratá s výnimkou trhových konzumných rýb, zákaz sa nevzťahuje na propagačné predajné podujatia a výstavy zvierat organizované zväzmi a združeniami chovateľov,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snežienka jarná nadzemné i podzemné časti a iné chránené vzácne rastliny. </w:t>
      </w:r>
    </w:p>
    <w:p w:rsidR="000A124D" w:rsidRPr="00614DA9" w:rsidRDefault="000A124D" w:rsidP="000A124D">
      <w:pPr>
        <w:spacing w:after="0"/>
        <w:jc w:val="both"/>
        <w:rPr>
          <w:rFonts w:ascii="Times New Roman" w:hAnsi="Times New Roman" w:cs="Times New Roman"/>
          <w:sz w:val="24"/>
          <w:szCs w:val="24"/>
          <w:u w:val="single"/>
        </w:rPr>
      </w:pPr>
      <w:r w:rsidRPr="00614DA9">
        <w:rPr>
          <w:rFonts w:ascii="Times New Roman" w:hAnsi="Times New Roman" w:cs="Times New Roman"/>
          <w:sz w:val="24"/>
          <w:szCs w:val="24"/>
          <w:u w:val="single"/>
        </w:rPr>
        <w:t xml:space="preserve">3. Poskytovanie služieb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Povolenie na poskytovanie služieb na trhovom mieste vydáva výlučne obec Závod.</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Na trhových miestach sa môžu poskytovať nasledovné druhy služieb :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a) pohostinské a reštauračné služby, rýchle občerstvenie, podľa osobitných predpisov a len nasledovným spôsobom: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počas konania príležitostných trhov, pričom sortiment určí obec v povolení na predaj výrobkov a občerstvenia,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cestou ambulantného predaja v stánkoch s dočasným stanovišťom , pričom sortiment určí obec v povolení na predaj výrobkov a občerstvenia,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v zariadeniach pred prevádzkárňou jej prevádzkovateľom,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b) brúsenie nožov, nožníc a nástrojov,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c) oprava dáždnikov,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d) oprava obuvi,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e) oprava kožených výrobkov,brašnárske služby,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f) kľúčové služby,</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g) zber peria, prádla a výkup kožiek,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h) fotografické,video a reprografické služby,</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i) masážne služby v zmysle príslušných zákonov a ustanovení,</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j) holičské,kadernícke a pedikúrske služby v zmysle príslušných zákonov a ustanovení.</w:t>
      </w:r>
    </w:p>
    <w:p w:rsid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Služby poskytované v rozsahu bodov b - j možno vykonávať na trhovom mieste v stánkoch s trvalým stanovišťom, resp. ambulantným predajom na prenosných, alebo v pojazdných predajniach. </w:t>
      </w:r>
    </w:p>
    <w:p w:rsidR="00614DA9" w:rsidRDefault="00614DA9" w:rsidP="000A124D">
      <w:pPr>
        <w:spacing w:after="0"/>
        <w:jc w:val="both"/>
        <w:rPr>
          <w:rFonts w:ascii="Times New Roman" w:hAnsi="Times New Roman" w:cs="Times New Roman"/>
          <w:sz w:val="24"/>
          <w:szCs w:val="24"/>
        </w:rPr>
      </w:pPr>
    </w:p>
    <w:p w:rsidR="00614DA9" w:rsidRPr="000A124D" w:rsidRDefault="00614DA9"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V obci Závod je výlučne zakázaný predaj výrobkov a poskytovanie služi</w:t>
      </w:r>
      <w:r>
        <w:rPr>
          <w:rFonts w:ascii="Times New Roman" w:hAnsi="Times New Roman" w:cs="Times New Roman"/>
          <w:sz w:val="24"/>
          <w:szCs w:val="24"/>
        </w:rPr>
        <w:t>eb mimo určených trhových miest!</w:t>
      </w:r>
      <w:r w:rsidRPr="000A124D">
        <w:rPr>
          <w:rFonts w:ascii="Times New Roman" w:hAnsi="Times New Roman" w:cs="Times New Roman"/>
          <w:sz w:val="24"/>
          <w:szCs w:val="24"/>
        </w:rPr>
        <w:t xml:space="preserve"> </w:t>
      </w: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w:t>
      </w:r>
      <w:r w:rsidR="000A124D" w:rsidRPr="000A124D">
        <w:rPr>
          <w:rFonts w:ascii="Times New Roman" w:hAnsi="Times New Roman" w:cs="Times New Roman"/>
          <w:b/>
          <w:sz w:val="24"/>
          <w:szCs w:val="24"/>
        </w:rPr>
        <w:t xml:space="preserve"> 7</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Osoby oprávnené predávať výrobky a poskytovať služby na trhových miestach</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Na trhových miestach môžu na základe povolenia obce predávať výrobky a poskytovať služby :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a) fyzické a právnické osoby oprávnené podnikať podľa osobitných predpisov,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b) fyzické osoby predávajúce rastlinné a živočíšne výrobky z vlastnej pestovateľskej , alebo chovateľskej činnosti, alebo lesné plodiny,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c) občania predávajúci vlastné použité výrobky v primeranom množstve medzi sebou. </w:t>
      </w: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8</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Povinnosti predávajúceho na trhových miestach</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Predávajúcim sa na účely tohoto nariadenia rozumie právnická a fyzická osoba, ktorá spotrebiteľovi predáva výrobky, alebo poskytuje služby; fyzická osoba, ktorá predáva spotrebiteľovi rastlinné a živočíšne výrobky z vlastnej drobnej pestovateľskej, alebo chovateľskej činnosti, alebo lesné plodiny.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1. Predávajú</w:t>
      </w:r>
      <w:r>
        <w:rPr>
          <w:rFonts w:ascii="Times New Roman" w:hAnsi="Times New Roman" w:cs="Times New Roman"/>
          <w:sz w:val="24"/>
          <w:szCs w:val="24"/>
        </w:rPr>
        <w:t>ci na trhovom mieste je povinný</w:t>
      </w: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a) označiť svoje predajné zariadenie podľa osobitných predpisov,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b) dodržiavať trhový poriadok trhoviska a príležitostného trhu,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c) používať elektronickú registračnú pokladnicu podľa osobitných predpisov,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d) udržiavať miesto predaja výrobkov a poskytovania služieb v čistote, po ukončení predaja zanechať predajné miesto čisté a upratané,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e) zreteľne označiť cenu predávaných výrobkov a poskytovaných služieb,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f) viesť autorizovanú inšpekčnú knihu podľa osobitných predpisov s výnimkou osôb uvedených v § 7, písm. b) a c) tohoto nariadenia. </w:t>
      </w:r>
    </w:p>
    <w:p w:rsidR="000A124D" w:rsidRPr="000A124D" w:rsidRDefault="000A124D"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9</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Trhové poplatky</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1. Všetky poplatky za prenájom trhové miesta sú upravené vo VZN o miestnych daniach.</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2. Poplatky sa platia pred zaujatím mies</w:t>
      </w:r>
      <w:r w:rsidR="006F66C0">
        <w:rPr>
          <w:rFonts w:ascii="Times New Roman" w:hAnsi="Times New Roman" w:cs="Times New Roman"/>
          <w:sz w:val="24"/>
          <w:szCs w:val="24"/>
        </w:rPr>
        <w:t>t</w:t>
      </w:r>
      <w:r w:rsidRPr="000A124D">
        <w:rPr>
          <w:rFonts w:ascii="Times New Roman" w:hAnsi="Times New Roman" w:cs="Times New Roman"/>
          <w:sz w:val="24"/>
          <w:szCs w:val="24"/>
        </w:rPr>
        <w:t>a na predaj a to na Obecnom úrade, alebo priamo osobe na to určenej obecným úradom na výber poplatkov.</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3. Doklad o zaplatení poplatku je predávajúci povinný uschovať po celú dobu predaja a na požiadanie ho predložiť kontrolným orgánom.</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4. Doklad o zaplatení je neprenosný na inú osobu a platí len na obdobie, na ktoré bol vydaný.</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5. Poplatky za trhové miesto nebudú vyberané od predajcov poľnohospodárskych prebytkov rastlinného a živočíšneho pôvodu, ktorí majú trvalý pobyt v obci Závod.</w:t>
      </w:r>
    </w:p>
    <w:p w:rsidR="00614DA9" w:rsidRPr="000A124D" w:rsidRDefault="00614DA9" w:rsidP="000A124D">
      <w:pPr>
        <w:spacing w:after="0"/>
        <w:rPr>
          <w:rFonts w:ascii="Times New Roman" w:hAnsi="Times New Roman" w:cs="Times New Roman"/>
          <w:sz w:val="24"/>
          <w:szCs w:val="24"/>
        </w:rPr>
      </w:pPr>
    </w:p>
    <w:p w:rsidR="000A124D" w:rsidRPr="000A124D" w:rsidRDefault="006F66C0"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10</w:t>
      </w:r>
    </w:p>
    <w:p w:rsid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Orgány dozoru</w:t>
      </w:r>
    </w:p>
    <w:p w:rsidR="00614DA9" w:rsidRPr="000A124D" w:rsidRDefault="00614DA9" w:rsidP="000A124D">
      <w:pPr>
        <w:spacing w:after="0"/>
        <w:jc w:val="center"/>
        <w:rPr>
          <w:rFonts w:ascii="Times New Roman" w:hAnsi="Times New Roman" w:cs="Times New Roman"/>
          <w:b/>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1. Dozor nad dodržiavaním podmienok predaja výrobkov a poskytovania služieb na trhových miestach vykonávajú :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lastRenderedPageBreak/>
        <w:t>a) starosta obce Závod a ním poverení pracovníci obce,</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b) Slovenská obchodná inšpekcia,</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c) Regionálna veterinárna a potravinová správa,</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d) Regionál</w:t>
      </w:r>
      <w:r w:rsidR="006F66C0">
        <w:rPr>
          <w:rFonts w:ascii="Times New Roman" w:hAnsi="Times New Roman" w:cs="Times New Roman"/>
          <w:sz w:val="24"/>
          <w:szCs w:val="24"/>
        </w:rPr>
        <w:t>ny úrad verejného zdravotníctva.</w:t>
      </w: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2. Oprávnenia dozorných, inšpekčných a iných orgánov, v rámci kontrolnej činnosti podľa osobitných predpisov nie sú týmto všeobecne záväzným nariadením dotknuté.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3. Na požiadanie kontrolného orgánu sa musí predávajúci preukázať:</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občianskym preukazom,</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dokladom o oprávnení na výkon podnikania,</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dokladmi veterinárnych orgánov, príp. štátnej skúšobne,</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potvrdením o zaplatení trhového poplatku.</w:t>
      </w:r>
    </w:p>
    <w:p w:rsidR="000A124D" w:rsidRPr="000A124D" w:rsidRDefault="000A124D" w:rsidP="000A124D">
      <w:pPr>
        <w:spacing w:after="0"/>
        <w:rPr>
          <w:rFonts w:ascii="Times New Roman" w:hAnsi="Times New Roman" w:cs="Times New Roman"/>
          <w:sz w:val="24"/>
          <w:szCs w:val="24"/>
        </w:rPr>
      </w:pPr>
    </w:p>
    <w:p w:rsidR="000A124D" w:rsidRPr="000A124D" w:rsidRDefault="00E37FE5" w:rsidP="000A124D">
      <w:pPr>
        <w:spacing w:after="0"/>
        <w:jc w:val="center"/>
        <w:rPr>
          <w:rFonts w:ascii="Times New Roman" w:hAnsi="Times New Roman" w:cs="Times New Roman"/>
          <w:b/>
          <w:sz w:val="24"/>
          <w:szCs w:val="24"/>
        </w:rPr>
      </w:pPr>
      <w:r>
        <w:rPr>
          <w:rFonts w:ascii="Times New Roman" w:hAnsi="Times New Roman" w:cs="Times New Roman"/>
          <w:b/>
          <w:sz w:val="24"/>
          <w:szCs w:val="24"/>
        </w:rPr>
        <w:t>Čl.</w:t>
      </w:r>
      <w:r w:rsidR="000A124D" w:rsidRPr="000A124D">
        <w:rPr>
          <w:rFonts w:ascii="Times New Roman" w:hAnsi="Times New Roman" w:cs="Times New Roman"/>
          <w:b/>
          <w:sz w:val="24"/>
          <w:szCs w:val="24"/>
        </w:rPr>
        <w:t xml:space="preserve"> 11</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Sankcie</w:t>
      </w:r>
    </w:p>
    <w:p w:rsidR="000A124D" w:rsidRPr="000A124D" w:rsidRDefault="000A124D" w:rsidP="000A124D">
      <w:pPr>
        <w:spacing w:after="0"/>
        <w:rPr>
          <w:rFonts w:ascii="Times New Roman" w:hAnsi="Times New Roman" w:cs="Times New Roman"/>
          <w:sz w:val="24"/>
          <w:szCs w:val="24"/>
        </w:rPr>
      </w:pPr>
    </w:p>
    <w:p w:rsidR="000A124D" w:rsidRPr="000A124D" w:rsidRDefault="00E37FE5" w:rsidP="000A124D">
      <w:pPr>
        <w:spacing w:after="0"/>
        <w:rPr>
          <w:rFonts w:ascii="Times New Roman" w:hAnsi="Times New Roman" w:cs="Times New Roman"/>
          <w:sz w:val="24"/>
          <w:szCs w:val="24"/>
        </w:rPr>
      </w:pPr>
      <w:r>
        <w:rPr>
          <w:rFonts w:ascii="Times New Roman" w:hAnsi="Times New Roman" w:cs="Times New Roman"/>
          <w:sz w:val="24"/>
          <w:szCs w:val="24"/>
        </w:rPr>
        <w:t>Sancie sú upravené osobitným predpisom v zmysle</w:t>
      </w:r>
      <w:r w:rsidR="000A124D" w:rsidRPr="000A124D">
        <w:rPr>
          <w:rFonts w:ascii="Times New Roman" w:hAnsi="Times New Roman" w:cs="Times New Roman"/>
          <w:sz w:val="24"/>
          <w:szCs w:val="24"/>
        </w:rPr>
        <w:t xml:space="preserve"> zákona č. 178/1998 Z. z. o podmienkach predaja výrobkov a poskytovania služieb na trhových miestach v znení neskorších zmien a</w:t>
      </w:r>
      <w:r>
        <w:rPr>
          <w:rFonts w:ascii="Times New Roman" w:hAnsi="Times New Roman" w:cs="Times New Roman"/>
          <w:sz w:val="24"/>
          <w:szCs w:val="24"/>
        </w:rPr>
        <w:t> </w:t>
      </w:r>
      <w:r w:rsidR="000A124D" w:rsidRPr="000A124D">
        <w:rPr>
          <w:rFonts w:ascii="Times New Roman" w:hAnsi="Times New Roman" w:cs="Times New Roman"/>
          <w:sz w:val="24"/>
          <w:szCs w:val="24"/>
        </w:rPr>
        <w:t>doplnkov</w:t>
      </w:r>
      <w:r>
        <w:rPr>
          <w:rFonts w:ascii="Times New Roman" w:hAnsi="Times New Roman" w:cs="Times New Roman"/>
          <w:sz w:val="24"/>
          <w:szCs w:val="24"/>
        </w:rPr>
        <w:t>.</w:t>
      </w:r>
    </w:p>
    <w:p w:rsidR="000A124D" w:rsidRPr="000A124D" w:rsidRDefault="000A124D" w:rsidP="000A124D">
      <w:pPr>
        <w:spacing w:after="0"/>
        <w:rPr>
          <w:rFonts w:ascii="Times New Roman" w:hAnsi="Times New Roman" w:cs="Times New Roman"/>
          <w:sz w:val="24"/>
          <w:szCs w:val="24"/>
        </w:rPr>
      </w:pPr>
    </w:p>
    <w:p w:rsidR="000A124D" w:rsidRPr="000A124D" w:rsidRDefault="00E37FE5" w:rsidP="000A12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0A124D" w:rsidRPr="000A124D">
        <w:rPr>
          <w:rFonts w:ascii="Times New Roman" w:hAnsi="Times New Roman" w:cs="Times New Roman"/>
          <w:b/>
          <w:sz w:val="24"/>
          <w:szCs w:val="24"/>
        </w:rPr>
        <w:t>12</w:t>
      </w:r>
    </w:p>
    <w:p w:rsidR="000A124D" w:rsidRPr="000A124D" w:rsidRDefault="000A124D" w:rsidP="000A124D">
      <w:pPr>
        <w:spacing w:after="0"/>
        <w:jc w:val="center"/>
        <w:rPr>
          <w:rFonts w:ascii="Times New Roman" w:hAnsi="Times New Roman" w:cs="Times New Roman"/>
          <w:b/>
          <w:sz w:val="24"/>
          <w:szCs w:val="24"/>
        </w:rPr>
      </w:pPr>
      <w:r w:rsidRPr="000A124D">
        <w:rPr>
          <w:rFonts w:ascii="Times New Roman" w:hAnsi="Times New Roman" w:cs="Times New Roman"/>
          <w:b/>
          <w:sz w:val="24"/>
          <w:szCs w:val="24"/>
        </w:rPr>
        <w:t>Záverečné ustanovenia</w:t>
      </w:r>
    </w:p>
    <w:p w:rsidR="000A124D" w:rsidRPr="000A124D" w:rsidRDefault="000A124D" w:rsidP="000A124D">
      <w:pPr>
        <w:spacing w:after="0"/>
        <w:rPr>
          <w:rFonts w:ascii="Times New Roman" w:hAnsi="Times New Roman" w:cs="Times New Roman"/>
          <w:sz w:val="24"/>
          <w:szCs w:val="24"/>
        </w:rPr>
      </w:pP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1. Všeobecne záväzné nariadenia o trhovom poriadku, podmienkach predaja výrobkov a poskytovania služieb na trhových na území obce Závod schválené na Obecnom zastupiteľstve v Závode dňa </w:t>
      </w:r>
      <w:r w:rsidR="006F66C0">
        <w:rPr>
          <w:rFonts w:ascii="Times New Roman" w:hAnsi="Times New Roman" w:cs="Times New Roman"/>
          <w:sz w:val="24"/>
          <w:szCs w:val="24"/>
        </w:rPr>
        <w:t>31.05.2013</w:t>
      </w:r>
      <w:r w:rsidRPr="000A124D">
        <w:rPr>
          <w:rFonts w:ascii="Times New Roman" w:hAnsi="Times New Roman" w:cs="Times New Roman"/>
          <w:sz w:val="24"/>
          <w:szCs w:val="24"/>
        </w:rPr>
        <w:t xml:space="preserve">, uznesením č. </w:t>
      </w:r>
      <w:r w:rsidR="00720F2A">
        <w:rPr>
          <w:rFonts w:ascii="Times New Roman" w:hAnsi="Times New Roman" w:cs="Times New Roman"/>
          <w:sz w:val="24"/>
          <w:szCs w:val="24"/>
        </w:rPr>
        <w:t>47/2013.</w:t>
      </w:r>
      <w:r w:rsidRPr="000A124D">
        <w:rPr>
          <w:rFonts w:ascii="Times New Roman" w:hAnsi="Times New Roman" w:cs="Times New Roman"/>
          <w:sz w:val="24"/>
          <w:szCs w:val="24"/>
        </w:rPr>
        <w:t xml:space="preserve"> </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2. VZN o trhovom poriadku, podmienkach predaja výrobkov a poskytovania služieb na trhových na území obce Závod nadobúda účinnosť dňom schválenia.</w:t>
      </w:r>
    </w:p>
    <w:p w:rsidR="000A124D" w:rsidRPr="000A124D" w:rsidRDefault="000A124D" w:rsidP="000A124D">
      <w:pPr>
        <w:spacing w:after="0"/>
        <w:jc w:val="both"/>
        <w:rPr>
          <w:rFonts w:ascii="Times New Roman" w:hAnsi="Times New Roman" w:cs="Times New Roman"/>
          <w:sz w:val="24"/>
          <w:szCs w:val="24"/>
        </w:rPr>
      </w:pPr>
      <w:r w:rsidRPr="000A124D">
        <w:rPr>
          <w:rFonts w:ascii="Times New Roman" w:hAnsi="Times New Roman" w:cs="Times New Roman"/>
          <w:sz w:val="24"/>
          <w:szCs w:val="24"/>
        </w:rPr>
        <w:t xml:space="preserve"> 3. Ruší sa Všeobecne záväzné nariadenia č. 6/2011 o trhovom poriadku a podmienkach predaja výrobkov a poskytovania služieb na trhových miestach na území obce Závod vrátane všetkých dodatkov. </w:t>
      </w:r>
    </w:p>
    <w:p w:rsidR="000A124D" w:rsidRDefault="000A124D" w:rsidP="000A124D">
      <w:pPr>
        <w:spacing w:after="0"/>
        <w:rPr>
          <w:rFonts w:ascii="Times New Roman" w:hAnsi="Times New Roman" w:cs="Times New Roman"/>
          <w:sz w:val="24"/>
          <w:szCs w:val="24"/>
        </w:rPr>
      </w:pPr>
    </w:p>
    <w:p w:rsidR="000A124D" w:rsidRDefault="000A124D" w:rsidP="000A124D">
      <w:pPr>
        <w:spacing w:after="0"/>
        <w:rPr>
          <w:rFonts w:ascii="Times New Roman" w:hAnsi="Times New Roman" w:cs="Times New Roman"/>
          <w:sz w:val="24"/>
          <w:szCs w:val="24"/>
        </w:rPr>
      </w:pPr>
    </w:p>
    <w:p w:rsidR="00720F2A" w:rsidRPr="000A124D" w:rsidRDefault="00720F2A" w:rsidP="000A124D">
      <w:pPr>
        <w:spacing w:after="0"/>
        <w:rPr>
          <w:rFonts w:ascii="Times New Roman" w:hAnsi="Times New Roman" w:cs="Times New Roman"/>
          <w:sz w:val="24"/>
          <w:szCs w:val="24"/>
        </w:rPr>
      </w:pPr>
    </w:p>
    <w:p w:rsidR="000A124D" w:rsidRPr="000A124D" w:rsidRDefault="00720F2A" w:rsidP="000A124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A124D" w:rsidRPr="000A124D">
        <w:rPr>
          <w:rFonts w:ascii="Times New Roman" w:hAnsi="Times New Roman" w:cs="Times New Roman"/>
          <w:sz w:val="24"/>
          <w:szCs w:val="24"/>
        </w:rPr>
        <w:t>Ing. Peter Vrablec</w:t>
      </w:r>
    </w:p>
    <w:p w:rsidR="000A124D" w:rsidRDefault="000A124D" w:rsidP="000A124D">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66C0">
        <w:rPr>
          <w:rFonts w:ascii="Times New Roman" w:hAnsi="Times New Roman" w:cs="Times New Roman"/>
          <w:sz w:val="24"/>
          <w:szCs w:val="24"/>
        </w:rPr>
        <w:t xml:space="preserve">      </w:t>
      </w:r>
      <w:r>
        <w:rPr>
          <w:rFonts w:ascii="Times New Roman" w:hAnsi="Times New Roman" w:cs="Times New Roman"/>
          <w:sz w:val="24"/>
          <w:szCs w:val="24"/>
        </w:rPr>
        <w:t xml:space="preserve">      </w:t>
      </w:r>
      <w:r w:rsidR="00720F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124D">
        <w:rPr>
          <w:rFonts w:ascii="Times New Roman" w:hAnsi="Times New Roman" w:cs="Times New Roman"/>
          <w:sz w:val="24"/>
          <w:szCs w:val="24"/>
        </w:rPr>
        <w:t>starosta obce</w:t>
      </w:r>
    </w:p>
    <w:p w:rsidR="00E82088" w:rsidRDefault="00E82088" w:rsidP="000A124D">
      <w:pPr>
        <w:spacing w:after="0"/>
        <w:rPr>
          <w:rFonts w:ascii="Times New Roman" w:hAnsi="Times New Roman" w:cs="Times New Roman"/>
          <w:sz w:val="24"/>
          <w:szCs w:val="24"/>
        </w:rPr>
      </w:pPr>
    </w:p>
    <w:p w:rsidR="00E82088" w:rsidRDefault="00E82088" w:rsidP="000A124D">
      <w:pPr>
        <w:spacing w:after="0"/>
        <w:rPr>
          <w:rFonts w:ascii="Times New Roman" w:hAnsi="Times New Roman" w:cs="Times New Roman"/>
          <w:sz w:val="24"/>
          <w:szCs w:val="24"/>
        </w:rPr>
      </w:pPr>
      <w:bookmarkStart w:id="0" w:name="_GoBack"/>
      <w:bookmarkEnd w:id="0"/>
    </w:p>
    <w:p w:rsidR="00E82088" w:rsidRDefault="00E82088" w:rsidP="000A124D">
      <w:pPr>
        <w:spacing w:after="0"/>
        <w:rPr>
          <w:rFonts w:ascii="Times New Roman" w:hAnsi="Times New Roman" w:cs="Times New Roman"/>
          <w:sz w:val="24"/>
          <w:szCs w:val="24"/>
        </w:rPr>
      </w:pPr>
      <w:r>
        <w:rPr>
          <w:rFonts w:ascii="Times New Roman" w:hAnsi="Times New Roman" w:cs="Times New Roman"/>
          <w:sz w:val="24"/>
          <w:szCs w:val="24"/>
        </w:rPr>
        <w:t>Vyvesené dňa:   31.05.2013</w:t>
      </w:r>
    </w:p>
    <w:p w:rsidR="00E82088" w:rsidRPr="000A124D" w:rsidRDefault="00E82088" w:rsidP="000A124D">
      <w:pPr>
        <w:spacing w:after="0"/>
        <w:rPr>
          <w:rFonts w:ascii="Times New Roman" w:hAnsi="Times New Roman" w:cs="Times New Roman"/>
          <w:sz w:val="24"/>
          <w:szCs w:val="24"/>
        </w:rPr>
      </w:pPr>
      <w:r>
        <w:rPr>
          <w:rFonts w:ascii="Times New Roman" w:hAnsi="Times New Roman" w:cs="Times New Roman"/>
          <w:sz w:val="24"/>
          <w:szCs w:val="24"/>
        </w:rPr>
        <w:t>Zvesené dňa:     ..................</w:t>
      </w:r>
    </w:p>
    <w:sectPr w:rsidR="00E82088" w:rsidRPr="000A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4D"/>
    <w:rsid w:val="000A124D"/>
    <w:rsid w:val="001E1EEE"/>
    <w:rsid w:val="00614DA9"/>
    <w:rsid w:val="006F66C0"/>
    <w:rsid w:val="00720F2A"/>
    <w:rsid w:val="00E37FE5"/>
    <w:rsid w:val="00E820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FDD9-E1FB-4077-A0A4-DE936041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1923</Words>
  <Characters>10966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Kultura</cp:lastModifiedBy>
  <cp:revision>4</cp:revision>
  <dcterms:created xsi:type="dcterms:W3CDTF">2013-05-17T09:07:00Z</dcterms:created>
  <dcterms:modified xsi:type="dcterms:W3CDTF">2013-06-04T08:34:00Z</dcterms:modified>
</cp:coreProperties>
</file>