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EF" w:rsidRDefault="002351EF" w:rsidP="002351EF">
      <w:pPr>
        <w:jc w:val="center"/>
        <w:rPr>
          <w:b/>
        </w:rPr>
      </w:pPr>
      <w:r>
        <w:rPr>
          <w:b/>
        </w:rPr>
        <w:t xml:space="preserve">Všeobecne záväzné nariadenie </w:t>
      </w:r>
    </w:p>
    <w:p w:rsidR="002351EF" w:rsidRDefault="002351EF" w:rsidP="002351EF">
      <w:pPr>
        <w:jc w:val="center"/>
        <w:rPr>
          <w:b/>
        </w:rPr>
      </w:pPr>
      <w:r>
        <w:rPr>
          <w:b/>
        </w:rPr>
        <w:t xml:space="preserve">(dodatok č. 2) </w:t>
      </w:r>
    </w:p>
    <w:p w:rsidR="002351EF" w:rsidRDefault="002351EF" w:rsidP="002351EF">
      <w:pPr>
        <w:jc w:val="center"/>
        <w:rPr>
          <w:b/>
        </w:rPr>
      </w:pPr>
      <w:r>
        <w:rPr>
          <w:b/>
        </w:rPr>
        <w:t>ktorým sa mení a dopĺňa Všeobecne záväzné nariadenie obce Závod</w:t>
      </w:r>
    </w:p>
    <w:p w:rsidR="002351EF" w:rsidRDefault="002351EF" w:rsidP="002351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o miestnom poplatku za komunálne odpady a drobné stavebné odpady </w:t>
      </w:r>
    </w:p>
    <w:p w:rsidR="002351EF" w:rsidRDefault="002351EF" w:rsidP="002351EF">
      <w:pPr>
        <w:jc w:val="center"/>
        <w:rPr>
          <w:b/>
        </w:rPr>
      </w:pPr>
    </w:p>
    <w:p w:rsidR="002351EF" w:rsidRDefault="002351EF" w:rsidP="002351EF">
      <w:pPr>
        <w:jc w:val="center"/>
        <w:rPr>
          <w:b/>
        </w:rPr>
      </w:pP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>Obec Závod vydáva toto Všeobecne záväzné nariadenie – dodatok č. 2, ktorým sa mení a dopĺňa Všeobecne záväzné nariadenie obce Závod o miestnom poplatku za komunálne odpady a drobné stavebné odpady zo dňa 07.12.2012 a dodatok č. 1 zo dňa 13.12.2013</w:t>
      </w: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Pr="00192A0B" w:rsidRDefault="002351EF" w:rsidP="002351EF">
      <w:pPr>
        <w:jc w:val="center"/>
        <w:rPr>
          <w:b/>
          <w:sz w:val="22"/>
          <w:szCs w:val="22"/>
        </w:rPr>
      </w:pPr>
      <w:r w:rsidRPr="00192A0B">
        <w:rPr>
          <w:b/>
          <w:sz w:val="22"/>
          <w:szCs w:val="22"/>
        </w:rPr>
        <w:t>§ 5</w:t>
      </w:r>
    </w:p>
    <w:p w:rsidR="002351EF" w:rsidRDefault="002351EF" w:rsidP="002351EF">
      <w:pPr>
        <w:jc w:val="center"/>
        <w:rPr>
          <w:b/>
          <w:sz w:val="22"/>
          <w:szCs w:val="22"/>
        </w:rPr>
      </w:pPr>
      <w:r w:rsidRPr="00192A0B">
        <w:rPr>
          <w:b/>
          <w:sz w:val="22"/>
          <w:szCs w:val="22"/>
        </w:rPr>
        <w:t>Sadzby poplatku</w:t>
      </w:r>
    </w:p>
    <w:p w:rsidR="002351EF" w:rsidRDefault="002351EF" w:rsidP="002351EF">
      <w:pPr>
        <w:jc w:val="center"/>
        <w:rPr>
          <w:b/>
          <w:sz w:val="22"/>
          <w:szCs w:val="22"/>
        </w:rPr>
      </w:pPr>
    </w:p>
    <w:p w:rsidR="002351EF" w:rsidRPr="00192A0B" w:rsidRDefault="002351EF" w:rsidP="002351EF">
      <w:pPr>
        <w:jc w:val="center"/>
        <w:rPr>
          <w:b/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Pr="00192A0B">
        <w:rPr>
          <w:sz w:val="22"/>
          <w:szCs w:val="22"/>
        </w:rPr>
        <w:t>asť textu</w:t>
      </w:r>
      <w:r>
        <w:rPr>
          <w:sz w:val="22"/>
          <w:szCs w:val="22"/>
        </w:rPr>
        <w:t xml:space="preserve"> : </w:t>
      </w: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b/>
          <w:sz w:val="22"/>
          <w:szCs w:val="22"/>
          <w:u w:val="single"/>
        </w:rPr>
      </w:pPr>
      <w:r w:rsidRPr="00192A0B">
        <w:rPr>
          <w:b/>
          <w:sz w:val="22"/>
          <w:szCs w:val="22"/>
          <w:u w:val="single"/>
        </w:rPr>
        <w:t>Fyzická osoba, ktorá nie je podnikateľom</w:t>
      </w:r>
    </w:p>
    <w:p w:rsidR="002351EF" w:rsidRDefault="002351EF" w:rsidP="002351EF">
      <w:pPr>
        <w:rPr>
          <w:b/>
          <w:sz w:val="22"/>
          <w:szCs w:val="22"/>
          <w:u w:val="single"/>
        </w:rPr>
      </w:pPr>
    </w:p>
    <w:p w:rsidR="002351EF" w:rsidRDefault="002351EF" w:rsidP="002351EF">
      <w:pPr>
        <w:rPr>
          <w:sz w:val="18"/>
          <w:szCs w:val="18"/>
          <w:u w:val="single"/>
        </w:rPr>
      </w:pPr>
      <w:r w:rsidRPr="0050365F">
        <w:rPr>
          <w:sz w:val="18"/>
          <w:szCs w:val="18"/>
          <w:u w:val="single"/>
        </w:rPr>
        <w:t xml:space="preserve">Počet členov domácnosti      </w:t>
      </w:r>
      <w:r w:rsidRPr="001A0B55">
        <w:rPr>
          <w:b/>
          <w:sz w:val="18"/>
          <w:szCs w:val="18"/>
          <w:u w:val="single"/>
        </w:rPr>
        <w:t>Min. počet žetónov  v ks r. 2014</w:t>
      </w:r>
      <w:r w:rsidRPr="0050365F">
        <w:rPr>
          <w:sz w:val="18"/>
          <w:szCs w:val="18"/>
          <w:u w:val="single"/>
        </w:rPr>
        <w:t xml:space="preserve">         </w:t>
      </w:r>
      <w:r w:rsidRPr="0050365F">
        <w:rPr>
          <w:b/>
          <w:sz w:val="18"/>
          <w:szCs w:val="18"/>
          <w:u w:val="single"/>
        </w:rPr>
        <w:t>navrhovaný počet r. 2015</w:t>
      </w:r>
      <w:r w:rsidRPr="0050365F">
        <w:rPr>
          <w:sz w:val="18"/>
          <w:szCs w:val="18"/>
          <w:u w:val="single"/>
        </w:rPr>
        <w:t xml:space="preserve">            ročný poplatok    </w:t>
      </w:r>
    </w:p>
    <w:p w:rsidR="002351EF" w:rsidRDefault="002351EF" w:rsidP="002351EF">
      <w:pPr>
        <w:rPr>
          <w:sz w:val="18"/>
          <w:szCs w:val="18"/>
          <w:u w:val="single"/>
        </w:rPr>
      </w:pPr>
    </w:p>
    <w:p w:rsidR="002351EF" w:rsidRDefault="002351EF" w:rsidP="002351EF">
      <w:pPr>
        <w:rPr>
          <w:sz w:val="22"/>
          <w:szCs w:val="22"/>
        </w:rPr>
      </w:pPr>
      <w:r w:rsidRPr="0050365F">
        <w:rPr>
          <w:sz w:val="22"/>
          <w:szCs w:val="22"/>
        </w:rPr>
        <w:t>1-</w:t>
      </w:r>
      <w:r>
        <w:rPr>
          <w:sz w:val="22"/>
          <w:szCs w:val="22"/>
        </w:rPr>
        <w:t xml:space="preserve"> </w:t>
      </w:r>
      <w:r w:rsidRPr="0050365F">
        <w:rPr>
          <w:sz w:val="22"/>
          <w:szCs w:val="22"/>
        </w:rPr>
        <w:t xml:space="preserve">členné domácnosti              </w:t>
      </w:r>
      <w:r>
        <w:rPr>
          <w:sz w:val="22"/>
          <w:szCs w:val="22"/>
        </w:rPr>
        <w:t xml:space="preserve"> </w:t>
      </w:r>
      <w:r w:rsidRPr="005036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6                                                 </w:t>
      </w:r>
      <w:r w:rsidRPr="0050365F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                               22,20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2 – členné domácnosti              12                                                </w:t>
      </w:r>
      <w:r w:rsidRPr="0050365F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                               35,40 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3 – členné domácnosti              16                                                </w:t>
      </w:r>
      <w:r w:rsidRPr="0050365F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                                47,20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4 -  členné domácnosti              26                                                </w:t>
      </w:r>
      <w:r w:rsidRPr="0050365F">
        <w:rPr>
          <w:b/>
          <w:sz w:val="22"/>
          <w:szCs w:val="22"/>
        </w:rPr>
        <w:t>25</w:t>
      </w:r>
      <w:r>
        <w:rPr>
          <w:sz w:val="22"/>
          <w:szCs w:val="22"/>
        </w:rPr>
        <w:t xml:space="preserve">                                66,30 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1100 l smetná nádoba               26                                                26                               421,20 </w:t>
      </w: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Pr="0050365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jc w:val="center"/>
        <w:rPr>
          <w:b/>
        </w:rPr>
      </w:pPr>
    </w:p>
    <w:p w:rsidR="002351EF" w:rsidRDefault="002351EF" w:rsidP="002351EF">
      <w:pPr>
        <w:jc w:val="center"/>
        <w:rPr>
          <w:b/>
        </w:rPr>
      </w:pPr>
    </w:p>
    <w:p w:rsidR="002351EF" w:rsidRPr="0050365F" w:rsidRDefault="002351EF" w:rsidP="002351EF">
      <w:pPr>
        <w:jc w:val="center"/>
      </w:pPr>
      <w:r w:rsidRPr="0050365F">
        <w:t>Záverečné ustanoveni</w:t>
      </w:r>
      <w:r>
        <w:t>a</w:t>
      </w:r>
      <w:r w:rsidRPr="0050365F">
        <w:t xml:space="preserve"> </w:t>
      </w:r>
    </w:p>
    <w:p w:rsidR="002351EF" w:rsidRDefault="002351EF" w:rsidP="002351EF">
      <w:pPr>
        <w:jc w:val="center"/>
        <w:rPr>
          <w:b/>
        </w:rPr>
      </w:pPr>
    </w:p>
    <w:p w:rsidR="002351EF" w:rsidRDefault="002351EF" w:rsidP="002351EF">
      <w:pPr>
        <w:rPr>
          <w:sz w:val="22"/>
          <w:szCs w:val="22"/>
        </w:rPr>
      </w:pPr>
      <w:r w:rsidRPr="0050365F">
        <w:rPr>
          <w:sz w:val="22"/>
          <w:szCs w:val="22"/>
        </w:rPr>
        <w:t xml:space="preserve">l. </w:t>
      </w:r>
      <w:r>
        <w:rPr>
          <w:sz w:val="22"/>
          <w:szCs w:val="22"/>
        </w:rPr>
        <w:t xml:space="preserve">Na tomto Všeobecne záväznom nariadení – dodatok č. 2  sa uznieslo Obecné zastupiteľstvo v Závode dňa 15.12.2014 Uznesením č.  ....................../2014 . 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2. Toto Všeobecne záväzné nariadenie – dodatok č. 2 nadobúda účinnosť 01.01.2015. </w:t>
      </w: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Ing. Peter </w:t>
      </w:r>
      <w:proofErr w:type="spellStart"/>
      <w:r>
        <w:rPr>
          <w:sz w:val="22"/>
          <w:szCs w:val="22"/>
        </w:rPr>
        <w:t>Vrablec</w:t>
      </w:r>
      <w:proofErr w:type="spellEnd"/>
      <w:r>
        <w:rPr>
          <w:sz w:val="22"/>
          <w:szCs w:val="22"/>
        </w:rPr>
        <w:t xml:space="preserve"> </w:t>
      </w: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starosta obce </w:t>
      </w: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</w:p>
    <w:p w:rsidR="002351E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>Vyvesené: 28.11.2014</w:t>
      </w:r>
    </w:p>
    <w:p w:rsidR="002351EF" w:rsidRDefault="002351EF" w:rsidP="002351EF">
      <w:pPr>
        <w:rPr>
          <w:sz w:val="22"/>
          <w:szCs w:val="22"/>
        </w:rPr>
      </w:pPr>
    </w:p>
    <w:p w:rsidR="002351EF" w:rsidRPr="0050365F" w:rsidRDefault="002351EF" w:rsidP="002351EF">
      <w:pPr>
        <w:rPr>
          <w:sz w:val="22"/>
          <w:szCs w:val="22"/>
        </w:rPr>
      </w:pPr>
      <w:r>
        <w:rPr>
          <w:sz w:val="22"/>
          <w:szCs w:val="22"/>
        </w:rPr>
        <w:t xml:space="preserve">Zvesené:     </w:t>
      </w:r>
    </w:p>
    <w:p w:rsidR="00461BBB" w:rsidRDefault="00461BBB">
      <w:bookmarkStart w:id="0" w:name="_GoBack"/>
      <w:bookmarkEnd w:id="0"/>
    </w:p>
    <w:sectPr w:rsidR="0046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F"/>
    <w:rsid w:val="002351EF"/>
    <w:rsid w:val="004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24A6-052A-44C9-9DB5-A428E62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2014-11-27T14:40:00Z</dcterms:created>
  <dcterms:modified xsi:type="dcterms:W3CDTF">2014-11-27T14:40:00Z</dcterms:modified>
</cp:coreProperties>
</file>